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1" w:rsidRPr="00885FF5" w:rsidRDefault="00885FF5" w:rsidP="004E2091">
      <w:pPr>
        <w:jc w:val="center"/>
        <w:rPr>
          <w:rFonts w:ascii="Arial" w:hAnsi="Arial" w:cs="Arial"/>
          <w:sz w:val="24"/>
          <w:szCs w:val="36"/>
        </w:rPr>
      </w:pPr>
      <w:r w:rsidRPr="00885FF5">
        <w:rPr>
          <w:rFonts w:ascii="Arial" w:hAnsi="Arial" w:cs="Arial"/>
          <w:noProof/>
          <w:sz w:val="24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F9C3FB7" wp14:editId="0845396F">
            <wp:simplePos x="0" y="0"/>
            <wp:positionH relativeFrom="page">
              <wp:posOffset>180</wp:posOffset>
            </wp:positionH>
            <wp:positionV relativeFrom="paragraph">
              <wp:posOffset>-890022</wp:posOffset>
            </wp:positionV>
            <wp:extent cx="1425039" cy="1420773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142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FF5">
        <w:rPr>
          <w:rFonts w:ascii="Arial" w:hAnsi="Arial" w:cs="Arial"/>
          <w:noProof/>
          <w:sz w:val="24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2B904A7" wp14:editId="6EF476BF">
            <wp:simplePos x="0" y="0"/>
            <wp:positionH relativeFrom="column">
              <wp:posOffset>5061140</wp:posOffset>
            </wp:positionH>
            <wp:positionV relativeFrom="paragraph">
              <wp:posOffset>-795358</wp:posOffset>
            </wp:positionV>
            <wp:extent cx="1484923" cy="1178484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23" cy="117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5FF5">
        <w:rPr>
          <w:rFonts w:ascii="Arial" w:hAnsi="Arial" w:cs="Arial"/>
          <w:sz w:val="24"/>
          <w:szCs w:val="36"/>
        </w:rPr>
        <w:t>Name ………………………………………………</w:t>
      </w:r>
      <w:r>
        <w:rPr>
          <w:rFonts w:ascii="Arial" w:hAnsi="Arial" w:cs="Arial"/>
          <w:sz w:val="24"/>
          <w:szCs w:val="36"/>
        </w:rPr>
        <w:t>……………..</w:t>
      </w:r>
    </w:p>
    <w:p w:rsidR="004E2091" w:rsidRDefault="004E2091" w:rsidP="004E2091">
      <w:pPr>
        <w:jc w:val="center"/>
        <w:rPr>
          <w:rFonts w:ascii="Arial" w:hAnsi="Arial" w:cs="Arial"/>
          <w:b/>
          <w:sz w:val="32"/>
          <w:szCs w:val="36"/>
          <w:u w:val="single"/>
        </w:rPr>
      </w:pPr>
    </w:p>
    <w:p w:rsidR="004E2091" w:rsidRPr="00885FF5" w:rsidRDefault="004E2091" w:rsidP="004E2091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 w:rsidRPr="00885FF5">
        <w:rPr>
          <w:rFonts w:ascii="Arial" w:hAnsi="Arial" w:cs="Arial"/>
          <w:b/>
          <w:sz w:val="28"/>
          <w:szCs w:val="36"/>
          <w:u w:val="single"/>
        </w:rPr>
        <w:t>Your</w:t>
      </w:r>
      <w:proofErr w:type="gramEnd"/>
      <w:r w:rsidRPr="00885FF5">
        <w:rPr>
          <w:rFonts w:ascii="Arial" w:hAnsi="Arial" w:cs="Arial"/>
          <w:b/>
          <w:sz w:val="28"/>
          <w:szCs w:val="36"/>
          <w:u w:val="single"/>
        </w:rPr>
        <w:t xml:space="preserve"> Summer Task Instructions</w:t>
      </w:r>
    </w:p>
    <w:p w:rsidR="004E2091" w:rsidRPr="004361A9" w:rsidRDefault="004E2091" w:rsidP="004361A9">
      <w:pPr>
        <w:rPr>
          <w:rFonts w:ascii="Candara" w:hAnsi="Candara" w:cs="Arial"/>
          <w:sz w:val="28"/>
          <w:szCs w:val="32"/>
        </w:rPr>
      </w:pPr>
      <w:r w:rsidRPr="004361A9">
        <w:rPr>
          <w:rFonts w:ascii="Candara" w:hAnsi="Candara" w:cs="Arial"/>
          <w:sz w:val="28"/>
          <w:szCs w:val="32"/>
        </w:rPr>
        <w:t>You will be carrying out a Content Analysis by watching Top MTV Music Videos spanning from 2010 until 2018.</w:t>
      </w:r>
    </w:p>
    <w:p w:rsidR="004E2091" w:rsidRPr="004E2091" w:rsidRDefault="004361A9" w:rsidP="004361A9">
      <w:pPr>
        <w:pStyle w:val="ListParagraph"/>
        <w:numPr>
          <w:ilvl w:val="0"/>
          <w:numId w:val="2"/>
        </w:numPr>
        <w:rPr>
          <w:rFonts w:ascii="Candara" w:hAnsi="Candara" w:cs="Arial"/>
          <w:sz w:val="28"/>
          <w:szCs w:val="32"/>
        </w:rPr>
      </w:pPr>
      <w:r>
        <w:rPr>
          <w:rFonts w:ascii="Candara" w:hAnsi="Candara" w:cs="Arial"/>
          <w:sz w:val="28"/>
          <w:szCs w:val="32"/>
        </w:rPr>
        <w:t>Find the music videos on the internet, and f</w:t>
      </w:r>
      <w:r w:rsidR="004E2091" w:rsidRPr="004E2091">
        <w:rPr>
          <w:rFonts w:ascii="Candara" w:hAnsi="Candara" w:cs="Arial"/>
          <w:sz w:val="28"/>
          <w:szCs w:val="32"/>
        </w:rPr>
        <w:t xml:space="preserve">or each of </w:t>
      </w:r>
      <w:r>
        <w:rPr>
          <w:rFonts w:ascii="Candara" w:hAnsi="Candara" w:cs="Arial"/>
          <w:sz w:val="28"/>
          <w:szCs w:val="32"/>
        </w:rPr>
        <w:t>them</w:t>
      </w:r>
      <w:r w:rsidR="004E2091" w:rsidRPr="004E2091">
        <w:rPr>
          <w:rFonts w:ascii="Candara" w:hAnsi="Candara" w:cs="Arial"/>
          <w:sz w:val="28"/>
          <w:szCs w:val="32"/>
        </w:rPr>
        <w:t xml:space="preserve"> you will have to put a tick/mark against each ‘clothing category’ for the</w:t>
      </w:r>
      <w:r w:rsidR="004E2091">
        <w:rPr>
          <w:rFonts w:ascii="Candara" w:hAnsi="Candara" w:cs="Arial"/>
          <w:sz w:val="28"/>
          <w:szCs w:val="32"/>
        </w:rPr>
        <w:t xml:space="preserve"> relevant year, in the tally c</w:t>
      </w:r>
      <w:r w:rsidR="004E2091" w:rsidRPr="004E2091">
        <w:rPr>
          <w:rFonts w:ascii="Candara" w:hAnsi="Candara" w:cs="Arial"/>
          <w:sz w:val="28"/>
          <w:szCs w:val="32"/>
        </w:rPr>
        <w:t>hart provided.  For example the top music video for 2014 was “Wrecking ball” by Miley Cyrus.  Find the 2014 column on the tally sheet</w:t>
      </w:r>
      <w:r w:rsidR="004E2091">
        <w:rPr>
          <w:rFonts w:ascii="Candara" w:hAnsi="Candara" w:cs="Arial"/>
          <w:sz w:val="28"/>
          <w:szCs w:val="32"/>
        </w:rPr>
        <w:t xml:space="preserve"> and </w:t>
      </w:r>
      <w:r w:rsidR="004E2091" w:rsidRPr="004E2091">
        <w:rPr>
          <w:rFonts w:ascii="Candara" w:hAnsi="Candara" w:cs="Arial"/>
          <w:sz w:val="28"/>
          <w:szCs w:val="32"/>
        </w:rPr>
        <w:t xml:space="preserve">place a tick/mark for each clothing type which you saw. </w:t>
      </w:r>
      <w:proofErr w:type="gramStart"/>
      <w:r>
        <w:rPr>
          <w:rFonts w:ascii="Candara" w:hAnsi="Candara" w:cs="Arial"/>
          <w:sz w:val="28"/>
          <w:szCs w:val="32"/>
        </w:rPr>
        <w:t>i</w:t>
      </w:r>
      <w:r w:rsidR="004E2091" w:rsidRPr="004E2091">
        <w:rPr>
          <w:rFonts w:ascii="Candara" w:hAnsi="Candara" w:cs="Arial"/>
          <w:sz w:val="28"/>
          <w:szCs w:val="32"/>
        </w:rPr>
        <w:t>.e</w:t>
      </w:r>
      <w:proofErr w:type="gramEnd"/>
      <w:r w:rsidR="004E2091" w:rsidRPr="004E2091">
        <w:rPr>
          <w:rFonts w:ascii="Candara" w:hAnsi="Candara" w:cs="Arial"/>
          <w:sz w:val="28"/>
          <w:szCs w:val="32"/>
        </w:rPr>
        <w:t xml:space="preserve">. if there is a woman in hot pants you will put a tick in this box. </w:t>
      </w:r>
    </w:p>
    <w:p w:rsidR="004E2091" w:rsidRPr="004E2091" w:rsidRDefault="004E2091" w:rsidP="004361A9">
      <w:pPr>
        <w:pStyle w:val="ListParagraph"/>
        <w:numPr>
          <w:ilvl w:val="0"/>
          <w:numId w:val="2"/>
        </w:numPr>
        <w:rPr>
          <w:rFonts w:ascii="Candara" w:hAnsi="Candara" w:cs="Arial"/>
          <w:sz w:val="28"/>
          <w:szCs w:val="32"/>
        </w:rPr>
      </w:pPr>
      <w:r w:rsidRPr="004E2091">
        <w:rPr>
          <w:rFonts w:ascii="Candara" w:hAnsi="Candara" w:cs="Arial"/>
          <w:sz w:val="28"/>
          <w:szCs w:val="32"/>
        </w:rPr>
        <w:t xml:space="preserve">Following this you need to add up the </w:t>
      </w:r>
      <w:r w:rsidRPr="004E2091">
        <w:rPr>
          <w:rFonts w:ascii="Candara" w:hAnsi="Candara" w:cs="Arial"/>
          <w:b/>
          <w:sz w:val="28"/>
          <w:szCs w:val="32"/>
        </w:rPr>
        <w:t>totals</w:t>
      </w:r>
      <w:r w:rsidRPr="004E2091">
        <w:rPr>
          <w:rFonts w:ascii="Candara" w:hAnsi="Candara" w:cs="Arial"/>
          <w:sz w:val="28"/>
          <w:szCs w:val="32"/>
        </w:rPr>
        <w:t xml:space="preserve"> for each year and write this in the total row at the bottom of the chart. </w:t>
      </w:r>
    </w:p>
    <w:p w:rsidR="004E2091" w:rsidRPr="004E2091" w:rsidRDefault="004E2091" w:rsidP="004361A9">
      <w:pPr>
        <w:pStyle w:val="ListParagraph"/>
        <w:numPr>
          <w:ilvl w:val="0"/>
          <w:numId w:val="2"/>
        </w:numPr>
        <w:rPr>
          <w:rFonts w:ascii="Candara" w:hAnsi="Candara" w:cs="Arial"/>
          <w:sz w:val="28"/>
          <w:szCs w:val="32"/>
        </w:rPr>
      </w:pPr>
      <w:r w:rsidRPr="004E2091">
        <w:rPr>
          <w:rFonts w:ascii="Candara" w:hAnsi="Candara" w:cs="Arial"/>
          <w:sz w:val="28"/>
          <w:szCs w:val="32"/>
        </w:rPr>
        <w:t xml:space="preserve">Then </w:t>
      </w:r>
      <w:r w:rsidRPr="004E2091">
        <w:rPr>
          <w:rFonts w:ascii="Candara" w:hAnsi="Candara" w:cs="Arial"/>
          <w:sz w:val="28"/>
          <w:szCs w:val="28"/>
        </w:rPr>
        <w:t xml:space="preserve">calculate </w:t>
      </w:r>
      <w:r w:rsidRPr="004E2091">
        <w:rPr>
          <w:rFonts w:ascii="Candara" w:hAnsi="Candara" w:cs="Arial"/>
          <w:b/>
          <w:sz w:val="28"/>
          <w:szCs w:val="28"/>
        </w:rPr>
        <w:t>percentages</w:t>
      </w:r>
      <w:r w:rsidRPr="004E2091">
        <w:rPr>
          <w:rFonts w:ascii="Candara" w:hAnsi="Candara" w:cs="Arial"/>
          <w:sz w:val="28"/>
          <w:szCs w:val="28"/>
        </w:rPr>
        <w:t xml:space="preserve"> for each year </w:t>
      </w:r>
      <w:r w:rsidR="004361A9">
        <w:rPr>
          <w:rFonts w:ascii="Candara" w:hAnsi="Candara" w:cs="Arial"/>
          <w:sz w:val="28"/>
          <w:szCs w:val="28"/>
        </w:rPr>
        <w:t xml:space="preserve">and write this </w:t>
      </w:r>
      <w:r w:rsidRPr="004E2091">
        <w:rPr>
          <w:rFonts w:ascii="Candara" w:hAnsi="Candara" w:cs="Arial"/>
          <w:sz w:val="28"/>
          <w:szCs w:val="28"/>
        </w:rPr>
        <w:t>under the relevant year in the ‘Percentage of categories ticked in each year out of potential categories’ row.  For example, if 3 of the clothing categories were ticked out of the possible</w:t>
      </w:r>
      <w:r w:rsidRPr="004E2091">
        <w:rPr>
          <w:rFonts w:ascii="Candara" w:hAnsi="Candara" w:cs="Arial"/>
          <w:sz w:val="28"/>
          <w:szCs w:val="32"/>
        </w:rPr>
        <w:t xml:space="preserve"> 12 categories, this would equal 25%.  </w:t>
      </w:r>
    </w:p>
    <w:p w:rsidR="004E2091" w:rsidRPr="004E2091" w:rsidRDefault="004E2091" w:rsidP="004361A9">
      <w:pPr>
        <w:pStyle w:val="ListParagraph"/>
        <w:numPr>
          <w:ilvl w:val="0"/>
          <w:numId w:val="2"/>
        </w:numPr>
        <w:rPr>
          <w:rFonts w:ascii="Candara" w:hAnsi="Candara" w:cs="Arial"/>
          <w:sz w:val="28"/>
          <w:szCs w:val="32"/>
        </w:rPr>
      </w:pPr>
      <w:r w:rsidRPr="004E2091">
        <w:rPr>
          <w:rFonts w:ascii="Candara" w:hAnsi="Candara" w:cs="Arial"/>
          <w:sz w:val="28"/>
          <w:szCs w:val="32"/>
        </w:rPr>
        <w:t xml:space="preserve">You are also required to draw a </w:t>
      </w:r>
      <w:r w:rsidRPr="004E2091">
        <w:rPr>
          <w:rFonts w:ascii="Candara" w:hAnsi="Candara" w:cs="Arial"/>
          <w:b/>
          <w:sz w:val="28"/>
          <w:szCs w:val="32"/>
        </w:rPr>
        <w:t>bar graph</w:t>
      </w:r>
      <w:r w:rsidRPr="004E2091">
        <w:rPr>
          <w:rFonts w:ascii="Candara" w:hAnsi="Candara" w:cs="Arial"/>
          <w:sz w:val="28"/>
          <w:szCs w:val="32"/>
        </w:rPr>
        <w:t xml:space="preserve"> of the results which will be marked out of 4.  Your bar graph should be appropriately titled, the </w:t>
      </w:r>
      <w:r>
        <w:rPr>
          <w:rFonts w:ascii="Candara" w:hAnsi="Candara" w:cs="Arial"/>
          <w:sz w:val="28"/>
          <w:szCs w:val="32"/>
        </w:rPr>
        <w:t xml:space="preserve">vertical and horizontal </w:t>
      </w:r>
      <w:r w:rsidRPr="004E2091">
        <w:rPr>
          <w:rFonts w:ascii="Candara" w:hAnsi="Candara" w:cs="Arial"/>
          <w:sz w:val="28"/>
          <w:szCs w:val="32"/>
        </w:rPr>
        <w:t xml:space="preserve">axes should be clearly and accurately labelled, and the bars should be accurately drawn. </w:t>
      </w:r>
    </w:p>
    <w:p w:rsidR="004E2091" w:rsidRDefault="004E2091" w:rsidP="004361A9">
      <w:pPr>
        <w:pStyle w:val="ListParagraph"/>
        <w:numPr>
          <w:ilvl w:val="0"/>
          <w:numId w:val="2"/>
        </w:numPr>
        <w:rPr>
          <w:rFonts w:ascii="Candara" w:hAnsi="Candara" w:cs="Arial"/>
          <w:b/>
          <w:sz w:val="28"/>
          <w:szCs w:val="32"/>
        </w:rPr>
      </w:pPr>
      <w:r w:rsidRPr="004E2091">
        <w:rPr>
          <w:rFonts w:ascii="Candara" w:hAnsi="Candara" w:cs="Arial"/>
          <w:sz w:val="28"/>
          <w:szCs w:val="32"/>
        </w:rPr>
        <w:t xml:space="preserve">Finally, you should draw a </w:t>
      </w:r>
      <w:r w:rsidRPr="004E2091">
        <w:rPr>
          <w:rFonts w:ascii="Candara" w:hAnsi="Candara" w:cs="Arial"/>
          <w:b/>
          <w:sz w:val="28"/>
          <w:szCs w:val="32"/>
        </w:rPr>
        <w:t>Conclusion</w:t>
      </w:r>
      <w:r w:rsidRPr="004E2091">
        <w:rPr>
          <w:rFonts w:ascii="Candara" w:hAnsi="Candara" w:cs="Arial"/>
          <w:sz w:val="28"/>
          <w:szCs w:val="32"/>
        </w:rPr>
        <w:t xml:space="preserve"> from your research. What Conclusion can you draw based on your findings?  Remember, </w:t>
      </w:r>
      <w:r w:rsidRPr="004E2091">
        <w:rPr>
          <w:rFonts w:ascii="Candara" w:hAnsi="Candara" w:cs="Arial"/>
          <w:b/>
          <w:sz w:val="28"/>
          <w:szCs w:val="32"/>
        </w:rPr>
        <w:t>a conclusion is not simply restating your findings,</w:t>
      </w:r>
      <w:r w:rsidRPr="004E2091">
        <w:rPr>
          <w:rFonts w:ascii="Candara" w:hAnsi="Candara" w:cs="Arial"/>
          <w:sz w:val="28"/>
          <w:szCs w:val="32"/>
        </w:rPr>
        <w:t xml:space="preserve"> but thinking about what the findings </w:t>
      </w:r>
      <w:r w:rsidRPr="004E2091">
        <w:rPr>
          <w:rFonts w:ascii="Candara" w:hAnsi="Candara" w:cs="Arial"/>
          <w:b/>
          <w:sz w:val="28"/>
          <w:szCs w:val="32"/>
        </w:rPr>
        <w:t xml:space="preserve">suggest or mean. </w:t>
      </w:r>
    </w:p>
    <w:p w:rsidR="004361A9" w:rsidRPr="004E2091" w:rsidRDefault="004361A9" w:rsidP="004361A9">
      <w:pPr>
        <w:pStyle w:val="ListParagraph"/>
        <w:rPr>
          <w:rFonts w:ascii="Candara" w:hAnsi="Candara" w:cs="Arial"/>
          <w:b/>
          <w:sz w:val="28"/>
          <w:szCs w:val="32"/>
        </w:rPr>
      </w:pPr>
    </w:p>
    <w:p w:rsidR="004E2091" w:rsidRPr="004361A9" w:rsidRDefault="004E2091" w:rsidP="004361A9">
      <w:pPr>
        <w:ind w:left="360"/>
        <w:jc w:val="center"/>
        <w:rPr>
          <w:rFonts w:ascii="Candara" w:hAnsi="Candara" w:cs="Arial"/>
          <w:b/>
          <w:sz w:val="28"/>
          <w:szCs w:val="32"/>
          <w:u w:val="single"/>
        </w:rPr>
      </w:pPr>
      <w:r w:rsidRPr="004E2091">
        <w:rPr>
          <w:rFonts w:ascii="Candara" w:hAnsi="Candara" w:cs="Arial"/>
          <w:b/>
          <w:sz w:val="28"/>
          <w:szCs w:val="32"/>
          <w:u w:val="single"/>
        </w:rPr>
        <w:t>You must bring the completed work with you to your first psychology lesson</w:t>
      </w:r>
      <w:r w:rsidR="004361A9">
        <w:rPr>
          <w:rFonts w:ascii="Candara" w:hAnsi="Candara" w:cs="Arial"/>
          <w:b/>
          <w:sz w:val="28"/>
          <w:szCs w:val="32"/>
          <w:u w:val="single"/>
        </w:rPr>
        <w:t xml:space="preserve"> in September where </w:t>
      </w:r>
      <w:r w:rsidR="004361A9" w:rsidRPr="004361A9">
        <w:rPr>
          <w:rFonts w:ascii="Candara" w:hAnsi="Candara" w:cs="Arial"/>
          <w:b/>
          <w:sz w:val="28"/>
          <w:szCs w:val="32"/>
          <w:u w:val="single"/>
        </w:rPr>
        <w:t xml:space="preserve">it </w:t>
      </w:r>
      <w:r w:rsidRPr="004361A9">
        <w:rPr>
          <w:rFonts w:ascii="Candara" w:hAnsi="Candara" w:cs="Arial"/>
          <w:b/>
          <w:sz w:val="28"/>
          <w:szCs w:val="32"/>
          <w:u w:val="single"/>
        </w:rPr>
        <w:t>will be assessed</w:t>
      </w:r>
      <w:r w:rsidR="004361A9">
        <w:rPr>
          <w:rFonts w:ascii="Candara" w:hAnsi="Candara" w:cs="Arial"/>
          <w:b/>
          <w:sz w:val="28"/>
          <w:szCs w:val="32"/>
        </w:rPr>
        <w:t>.</w:t>
      </w:r>
    </w:p>
    <w:p w:rsidR="004E2091" w:rsidRPr="004E2091" w:rsidRDefault="004E2091" w:rsidP="004E2091">
      <w:pPr>
        <w:jc w:val="center"/>
        <w:rPr>
          <w:rFonts w:ascii="Arial" w:hAnsi="Arial" w:cs="Arial"/>
          <w:sz w:val="28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0C6021C" wp14:editId="574BC5A3">
            <wp:simplePos x="0" y="0"/>
            <wp:positionH relativeFrom="column">
              <wp:posOffset>-273685</wp:posOffset>
            </wp:positionH>
            <wp:positionV relativeFrom="paragraph">
              <wp:posOffset>5069205</wp:posOffset>
            </wp:positionV>
            <wp:extent cx="6268720" cy="3788410"/>
            <wp:effectExtent l="0" t="0" r="0" b="2540"/>
            <wp:wrapTight wrapText="bothSides">
              <wp:wrapPolygon edited="0">
                <wp:start x="0" y="0"/>
                <wp:lineTo x="0" y="21506"/>
                <wp:lineTo x="21530" y="21506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7" t="22350" r="17044" b="23226"/>
                    <a:stretch/>
                  </pic:blipFill>
                  <pic:spPr bwMode="auto">
                    <a:xfrm>
                      <a:off x="0" y="0"/>
                      <a:ext cx="6268720" cy="378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091">
        <w:rPr>
          <w:rFonts w:ascii="Arial" w:hAnsi="Arial" w:cs="Arial"/>
          <w:sz w:val="28"/>
          <w:szCs w:val="32"/>
        </w:rPr>
        <w:t xml:space="preserve">You need to look at each of these MTV music videos and put a tick in your Tally Sheet, </w:t>
      </w:r>
      <w:r w:rsidRPr="004E2091">
        <w:rPr>
          <w:rFonts w:ascii="Arial" w:hAnsi="Arial" w:cs="Arial"/>
          <w:sz w:val="28"/>
          <w:szCs w:val="32"/>
          <w:u w:val="single"/>
        </w:rPr>
        <w:t>under the relevant year</w:t>
      </w:r>
      <w:r w:rsidRPr="004E2091">
        <w:rPr>
          <w:rFonts w:ascii="Arial" w:hAnsi="Arial" w:cs="Arial"/>
          <w:sz w:val="28"/>
          <w:szCs w:val="32"/>
        </w:rPr>
        <w:t xml:space="preserve"> for each of the clothing types in the video. </w:t>
      </w:r>
      <w:r w:rsidR="004361A9">
        <w:rPr>
          <w:rFonts w:ascii="Arial" w:hAnsi="Arial" w:cs="Arial"/>
          <w:sz w:val="28"/>
          <w:szCs w:val="32"/>
        </w:rPr>
        <w:t xml:space="preserve">An example is provided below. </w:t>
      </w:r>
    </w:p>
    <w:tbl>
      <w:tblPr>
        <w:tblStyle w:val="TableGrid"/>
        <w:tblpPr w:leftFromText="180" w:rightFromText="180" w:vertAnchor="page" w:horzAnchor="margin" w:tblpY="2831"/>
        <w:tblW w:w="0" w:type="auto"/>
        <w:tblLook w:val="04A0" w:firstRow="1" w:lastRow="0" w:firstColumn="1" w:lastColumn="0" w:noHBand="0" w:noVBand="1"/>
      </w:tblPr>
      <w:tblGrid>
        <w:gridCol w:w="1908"/>
        <w:gridCol w:w="7108"/>
      </w:tblGrid>
      <w:tr w:rsidR="004E2091" w:rsidTr="004E2091">
        <w:tc>
          <w:tcPr>
            <w:tcW w:w="1908" w:type="dxa"/>
            <w:shd w:val="clear" w:color="auto" w:fill="D5DCE4" w:themeFill="text2" w:themeFillTint="33"/>
          </w:tcPr>
          <w:p w:rsidR="004E2091" w:rsidRPr="004E2091" w:rsidRDefault="004E2091" w:rsidP="004E209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Year</w:t>
            </w:r>
          </w:p>
        </w:tc>
        <w:tc>
          <w:tcPr>
            <w:tcW w:w="7108" w:type="dxa"/>
            <w:shd w:val="clear" w:color="auto" w:fill="D5DCE4" w:themeFill="text2" w:themeFillTint="33"/>
          </w:tcPr>
          <w:p w:rsidR="004E2091" w:rsidRPr="004E2091" w:rsidRDefault="004E2091" w:rsidP="004E2091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</w:tr>
      <w:tr w:rsidR="004E2091" w:rsidTr="004E2091">
        <w:tc>
          <w:tcPr>
            <w:tcW w:w="19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2010</w:t>
            </w:r>
          </w:p>
        </w:tc>
        <w:tc>
          <w:tcPr>
            <w:tcW w:w="71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Bad Romance/ Lady Gaga</w:t>
            </w:r>
          </w:p>
        </w:tc>
      </w:tr>
      <w:tr w:rsidR="004E2091" w:rsidTr="004E2091">
        <w:tc>
          <w:tcPr>
            <w:tcW w:w="19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2011</w:t>
            </w:r>
          </w:p>
        </w:tc>
        <w:tc>
          <w:tcPr>
            <w:tcW w:w="71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Firework/ Katy Perry</w:t>
            </w:r>
          </w:p>
        </w:tc>
      </w:tr>
      <w:tr w:rsidR="004E2091" w:rsidTr="004E2091">
        <w:tc>
          <w:tcPr>
            <w:tcW w:w="19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2012</w:t>
            </w:r>
          </w:p>
        </w:tc>
        <w:tc>
          <w:tcPr>
            <w:tcW w:w="71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We found Love/ Rihanna feat. Calvin Harris</w:t>
            </w:r>
          </w:p>
        </w:tc>
      </w:tr>
      <w:tr w:rsidR="004E2091" w:rsidTr="004E2091">
        <w:tc>
          <w:tcPr>
            <w:tcW w:w="19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2013</w:t>
            </w:r>
          </w:p>
        </w:tc>
        <w:tc>
          <w:tcPr>
            <w:tcW w:w="71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Mirrors/Justin Timberlake</w:t>
            </w:r>
          </w:p>
        </w:tc>
      </w:tr>
      <w:tr w:rsidR="004E2091" w:rsidTr="004E2091">
        <w:tc>
          <w:tcPr>
            <w:tcW w:w="19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2014</w:t>
            </w:r>
          </w:p>
        </w:tc>
        <w:tc>
          <w:tcPr>
            <w:tcW w:w="7108" w:type="dxa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Wrecking Ball/ Miley Cyrus</w:t>
            </w:r>
          </w:p>
        </w:tc>
      </w:tr>
      <w:tr w:rsidR="004E2091" w:rsidTr="004E2091">
        <w:tc>
          <w:tcPr>
            <w:tcW w:w="19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2015</w:t>
            </w:r>
          </w:p>
        </w:tc>
        <w:tc>
          <w:tcPr>
            <w:tcW w:w="71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Blank space/Taylor Swift</w:t>
            </w:r>
          </w:p>
        </w:tc>
      </w:tr>
      <w:tr w:rsidR="004E2091" w:rsidTr="004E2091">
        <w:tc>
          <w:tcPr>
            <w:tcW w:w="19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2016</w:t>
            </w:r>
          </w:p>
        </w:tc>
        <w:tc>
          <w:tcPr>
            <w:tcW w:w="71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Formation/</w:t>
            </w:r>
            <w:proofErr w:type="spellStart"/>
            <w:r w:rsidRPr="004E2091">
              <w:rPr>
                <w:rFonts w:ascii="Arial" w:hAnsi="Arial" w:cs="Arial"/>
                <w:sz w:val="28"/>
                <w:szCs w:val="32"/>
              </w:rPr>
              <w:t>Beyonce</w:t>
            </w:r>
            <w:proofErr w:type="spellEnd"/>
          </w:p>
        </w:tc>
      </w:tr>
      <w:tr w:rsidR="004E2091" w:rsidTr="004E2091">
        <w:tc>
          <w:tcPr>
            <w:tcW w:w="19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2017</w:t>
            </w:r>
          </w:p>
        </w:tc>
        <w:tc>
          <w:tcPr>
            <w:tcW w:w="71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 xml:space="preserve">Humble/Kendrick </w:t>
            </w:r>
            <w:proofErr w:type="spellStart"/>
            <w:r w:rsidRPr="004E2091">
              <w:rPr>
                <w:rFonts w:ascii="Arial" w:hAnsi="Arial" w:cs="Arial"/>
                <w:sz w:val="28"/>
                <w:szCs w:val="32"/>
              </w:rPr>
              <w:t>Lamaar</w:t>
            </w:r>
            <w:proofErr w:type="spellEnd"/>
          </w:p>
        </w:tc>
      </w:tr>
      <w:tr w:rsidR="004E2091" w:rsidTr="004E2091">
        <w:tc>
          <w:tcPr>
            <w:tcW w:w="19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2018</w:t>
            </w:r>
          </w:p>
        </w:tc>
        <w:tc>
          <w:tcPr>
            <w:tcW w:w="7108" w:type="dxa"/>
            <w:shd w:val="clear" w:color="auto" w:fill="auto"/>
          </w:tcPr>
          <w:p w:rsidR="004E2091" w:rsidRPr="004E2091" w:rsidRDefault="004E2091" w:rsidP="004E2091">
            <w:pPr>
              <w:rPr>
                <w:rFonts w:ascii="Arial" w:hAnsi="Arial" w:cs="Arial"/>
                <w:sz w:val="28"/>
                <w:szCs w:val="32"/>
              </w:rPr>
            </w:pPr>
            <w:r w:rsidRPr="004E2091">
              <w:rPr>
                <w:rFonts w:ascii="Arial" w:hAnsi="Arial" w:cs="Arial"/>
                <w:sz w:val="28"/>
                <w:szCs w:val="32"/>
              </w:rPr>
              <w:t>Ariana Grande – “No Tears Left to Cry”</w:t>
            </w:r>
          </w:p>
        </w:tc>
      </w:tr>
    </w:tbl>
    <w:p w:rsidR="004E2091" w:rsidRDefault="004E2091"/>
    <w:p w:rsidR="004E2091" w:rsidRPr="004E2091" w:rsidRDefault="004E2091" w:rsidP="004E2091">
      <w:pPr>
        <w:jc w:val="center"/>
        <w:rPr>
          <w:b/>
        </w:rPr>
      </w:pPr>
      <w:r w:rsidRPr="004E2091">
        <w:rPr>
          <w:b/>
        </w:rPr>
        <w:t>An example of how the tally chart should be completed is shown below.</w:t>
      </w:r>
    </w:p>
    <w:tbl>
      <w:tblPr>
        <w:tblStyle w:val="TableGrid1"/>
        <w:tblpPr w:leftFromText="180" w:rightFromText="180" w:vertAnchor="page" w:horzAnchor="margin" w:tblpY="1778"/>
        <w:tblW w:w="8466" w:type="dxa"/>
        <w:tblLook w:val="04A0" w:firstRow="1" w:lastRow="0" w:firstColumn="1" w:lastColumn="0" w:noHBand="0" w:noVBand="1"/>
      </w:tblPr>
      <w:tblGrid>
        <w:gridCol w:w="3597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E2E67" w:rsidRPr="004E2091" w:rsidTr="00940B13">
        <w:trPr>
          <w:gridAfter w:val="8"/>
          <w:wAfter w:w="4328" w:type="dxa"/>
          <w:trHeight w:val="699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1E2E67" w:rsidRPr="004E2091" w:rsidTr="00940B13">
        <w:trPr>
          <w:trHeight w:val="690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b/>
                <w:sz w:val="28"/>
              </w:rPr>
              <w:t xml:space="preserve">Category of clothing types 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2010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2011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2012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2013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2014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2015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2016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E2091">
              <w:rPr>
                <w:rFonts w:ascii="Calibri" w:eastAsia="Calibri" w:hAnsi="Calibri" w:cs="Times New Roman"/>
                <w:sz w:val="16"/>
              </w:rPr>
              <w:t>2017</w:t>
            </w:r>
          </w:p>
        </w:tc>
        <w:tc>
          <w:tcPr>
            <w:tcW w:w="541" w:type="dxa"/>
          </w:tcPr>
          <w:p w:rsidR="001E2E67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1E2E67" w:rsidRPr="004E2091" w:rsidRDefault="001E2E67" w:rsidP="00940B13">
            <w:pPr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Calibri" w:eastAsia="Calibri" w:hAnsi="Calibri" w:cs="Times New Roman"/>
                <w:sz w:val="16"/>
              </w:rPr>
              <w:t>2018</w:t>
            </w:r>
          </w:p>
        </w:tc>
      </w:tr>
      <w:tr w:rsidR="001E2E67" w:rsidRPr="004E2091" w:rsidTr="00940B13">
        <w:trPr>
          <w:trHeight w:val="523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 xml:space="preserve">Man with open shirt 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30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Woman with open shirt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03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Man in hot pants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12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Woman in hot pants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18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Man with no shirt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25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 xml:space="preserve">Woman in bathing suit 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15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Man with undergarments exposed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24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 xml:space="preserve">Woman with undergarments exposed 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13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 xml:space="preserve">Man in undergarments 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20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 xml:space="preserve">Woman in undergarments 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20"/>
        </w:trPr>
        <w:tc>
          <w:tcPr>
            <w:tcW w:w="3597" w:type="dxa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Partial nudity (male/female)</w:t>
            </w: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520"/>
        </w:trPr>
        <w:tc>
          <w:tcPr>
            <w:tcW w:w="3597" w:type="dxa"/>
            <w:tcBorders>
              <w:bottom w:val="single" w:sz="4" w:space="0" w:color="auto"/>
            </w:tcBorders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1">
              <w:rPr>
                <w:rFonts w:ascii="Calibri" w:eastAsia="Calibri" w:hAnsi="Calibri" w:cs="Times New Roman"/>
              </w:rPr>
              <w:t>Total nudity (male/female)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249"/>
        </w:trPr>
        <w:tc>
          <w:tcPr>
            <w:tcW w:w="3597" w:type="dxa"/>
            <w:shd w:val="pct10" w:color="auto" w:fill="auto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E2091">
              <w:rPr>
                <w:rFonts w:ascii="Calibri" w:eastAsia="Calibri" w:hAnsi="Calibri" w:cs="Times New Roman"/>
                <w:b/>
              </w:rPr>
              <w:t>Total no</w:t>
            </w:r>
            <w:r>
              <w:rPr>
                <w:rFonts w:ascii="Calibri" w:eastAsia="Calibri" w:hAnsi="Calibri" w:cs="Times New Roman"/>
                <w:b/>
              </w:rPr>
              <w:t>.</w:t>
            </w:r>
            <w:r w:rsidRPr="004E2091">
              <w:rPr>
                <w:rFonts w:ascii="Calibri" w:eastAsia="Calibri" w:hAnsi="Calibri" w:cs="Times New Roman"/>
                <w:b/>
              </w:rPr>
              <w:t xml:space="preserve"> of categories ticked</w:t>
            </w: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2E67" w:rsidRPr="004E2091" w:rsidTr="00940B13">
        <w:trPr>
          <w:trHeight w:val="249"/>
        </w:trPr>
        <w:tc>
          <w:tcPr>
            <w:tcW w:w="3597" w:type="dxa"/>
            <w:shd w:val="pct10" w:color="auto" w:fill="auto"/>
          </w:tcPr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E2091">
              <w:rPr>
                <w:rFonts w:ascii="Calibri" w:eastAsia="Calibri" w:hAnsi="Calibri" w:cs="Times New Roman"/>
                <w:b/>
              </w:rPr>
              <w:t>Percentage of categories ticked in each year, out of potential categories</w:t>
            </w:r>
          </w:p>
          <w:p w:rsidR="001E2E67" w:rsidRPr="004E2091" w:rsidRDefault="001E2E67" w:rsidP="00940B1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E209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  <w:vAlign w:val="center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" w:type="dxa"/>
            <w:shd w:val="pct10" w:color="auto" w:fill="auto"/>
          </w:tcPr>
          <w:p w:rsidR="001E2E67" w:rsidRPr="004E2091" w:rsidRDefault="001E2E67" w:rsidP="00940B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Default="004E2091" w:rsidP="004E2091"/>
    <w:p w:rsidR="001E2E67" w:rsidRPr="004E2091" w:rsidRDefault="001E2E67" w:rsidP="004E2091"/>
    <w:p w:rsidR="004E2091" w:rsidRDefault="004E2091" w:rsidP="004E2091"/>
    <w:p w:rsidR="001E2E67" w:rsidRDefault="001E2E67" w:rsidP="004E2091"/>
    <w:p w:rsidR="001E2E67" w:rsidRDefault="001E2E67" w:rsidP="004E2091"/>
    <w:p w:rsidR="001E2E67" w:rsidRDefault="001E2E67" w:rsidP="004E2091"/>
    <w:p w:rsidR="001E2E67" w:rsidRDefault="001E2E67" w:rsidP="004E2091"/>
    <w:p w:rsidR="001E2E67" w:rsidRDefault="001E2E67" w:rsidP="004E2091"/>
    <w:p w:rsidR="001E2E67" w:rsidRDefault="001E2E67" w:rsidP="004E2091"/>
    <w:p w:rsidR="001E2E67" w:rsidRDefault="001E2E67" w:rsidP="004E2091"/>
    <w:p w:rsidR="001E2E67" w:rsidRPr="004E2091" w:rsidRDefault="001E2E67" w:rsidP="004E2091"/>
    <w:p w:rsidR="004E2091" w:rsidRPr="004E2091" w:rsidRDefault="004E2091" w:rsidP="004E2091"/>
    <w:p w:rsidR="004E2091" w:rsidRDefault="004E2091" w:rsidP="004E2091">
      <w:pPr>
        <w:tabs>
          <w:tab w:val="left" w:pos="1366"/>
        </w:tabs>
      </w:pPr>
      <w:r>
        <w:tab/>
      </w: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940B13" w:rsidRDefault="00940B13" w:rsidP="004E2091">
      <w:pPr>
        <w:tabs>
          <w:tab w:val="left" w:pos="1366"/>
        </w:tabs>
        <w:rPr>
          <w:rFonts w:ascii="Candara" w:hAnsi="Candara"/>
          <w:sz w:val="24"/>
        </w:rPr>
      </w:pPr>
    </w:p>
    <w:p w:rsidR="004E2091" w:rsidRDefault="002E0CD6" w:rsidP="004E2091">
      <w:pPr>
        <w:tabs>
          <w:tab w:val="left" w:pos="1366"/>
        </w:tabs>
      </w:pPr>
      <w:bookmarkStart w:id="0" w:name="_GoBack"/>
      <w:bookmarkEnd w:id="0"/>
      <w:r w:rsidRPr="002E0CD6">
        <w:rPr>
          <w:rFonts w:ascii="Candara" w:hAnsi="Candara"/>
          <w:sz w:val="24"/>
        </w:rPr>
        <w:lastRenderedPageBreak/>
        <w:t>A bar graph showing</w:t>
      </w:r>
      <w:r>
        <w:rPr>
          <w:sz w:val="24"/>
        </w:rPr>
        <w:t xml:space="preserve"> </w:t>
      </w:r>
      <w:r>
        <w:t>……………………………………………………………………………………………………………………..</w:t>
      </w:r>
    </w:p>
    <w:p w:rsidR="002E0CD6" w:rsidRDefault="002E0CD6" w:rsidP="004E2091">
      <w:pPr>
        <w:tabs>
          <w:tab w:val="left" w:pos="1366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4E2091" w:rsidRDefault="004E2091" w:rsidP="004E2091">
      <w:pPr>
        <w:tabs>
          <w:tab w:val="left" w:pos="1366"/>
        </w:tabs>
      </w:pPr>
    </w:p>
    <w:p w:rsidR="004E2091" w:rsidRPr="004E2091" w:rsidRDefault="004E2091" w:rsidP="004E2091">
      <w:pPr>
        <w:tabs>
          <w:tab w:val="left" w:pos="1366"/>
        </w:tabs>
      </w:pPr>
    </w:p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E2091" w:rsidRPr="004E2091" w:rsidRDefault="004E2091" w:rsidP="004E2091"/>
    <w:p w:rsidR="00435CA2" w:rsidRDefault="00940B13" w:rsidP="004E2091"/>
    <w:p w:rsidR="002E0CD6" w:rsidRDefault="002E0CD6" w:rsidP="004E2091"/>
    <w:p w:rsidR="002E0CD6" w:rsidRDefault="002E0CD6" w:rsidP="004E2091"/>
    <w:p w:rsidR="002E0CD6" w:rsidRDefault="002E0CD6" w:rsidP="004E2091"/>
    <w:p w:rsidR="002E0CD6" w:rsidRDefault="002E0CD6" w:rsidP="004E2091"/>
    <w:p w:rsidR="00885FF5" w:rsidRDefault="00885FF5" w:rsidP="004E2091"/>
    <w:p w:rsidR="002E0CD6" w:rsidRDefault="00885FF5" w:rsidP="00885FF5">
      <w:pPr>
        <w:ind w:left="5760" w:firstLine="720"/>
      </w:pPr>
      <w:r>
        <w:t>Marks out of 4 …………………..</w:t>
      </w:r>
    </w:p>
    <w:p w:rsidR="002E0CD6" w:rsidRDefault="002E0CD6" w:rsidP="004E2091">
      <w:r w:rsidRPr="002E0CD6">
        <w:rPr>
          <w:rFonts w:ascii="Candara" w:hAnsi="Candara"/>
          <w:sz w:val="24"/>
        </w:rPr>
        <w:t>In conclusion</w:t>
      </w:r>
      <w:r w:rsidRPr="002E0CD6">
        <w:rPr>
          <w:sz w:val="24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:rsidR="002E0CD6" w:rsidRPr="004E2091" w:rsidRDefault="002E0CD6" w:rsidP="002E0CD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E0CD6" w:rsidRPr="004E209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91" w:rsidRDefault="004E2091" w:rsidP="004E2091">
      <w:pPr>
        <w:spacing w:after="0" w:line="240" w:lineRule="auto"/>
      </w:pPr>
      <w:r>
        <w:separator/>
      </w:r>
    </w:p>
  </w:endnote>
  <w:endnote w:type="continuationSeparator" w:id="0">
    <w:p w:rsidR="004E2091" w:rsidRDefault="004E2091" w:rsidP="004E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091" w:rsidRDefault="004E2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091" w:rsidRDefault="004E2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91" w:rsidRDefault="004E2091" w:rsidP="004E2091">
      <w:pPr>
        <w:spacing w:after="0" w:line="240" w:lineRule="auto"/>
      </w:pPr>
      <w:r>
        <w:separator/>
      </w:r>
    </w:p>
  </w:footnote>
  <w:footnote w:type="continuationSeparator" w:id="0">
    <w:p w:rsidR="004E2091" w:rsidRDefault="004E2091" w:rsidP="004E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91" w:rsidRPr="004E2091" w:rsidRDefault="009C0101" w:rsidP="004E2091">
    <w:pPr>
      <w:pStyle w:val="Header"/>
      <w:jc w:val="center"/>
      <w:rPr>
        <w:sz w:val="24"/>
      </w:rPr>
    </w:pPr>
    <w:r>
      <w:t>Y11</w:t>
    </w:r>
    <w:r w:rsidR="004E2091" w:rsidRPr="004E2091">
      <w:t xml:space="preserve"> Psychology </w:t>
    </w:r>
    <w:r w:rsidR="004E2091" w:rsidRPr="004E2091">
      <w:rPr>
        <w:sz w:val="24"/>
      </w:rPr>
      <w:t>Summer Task 2019</w:t>
    </w:r>
  </w:p>
  <w:p w:rsidR="004E2091" w:rsidRDefault="004E2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5B88"/>
    <w:multiLevelType w:val="hybridMultilevel"/>
    <w:tmpl w:val="2A08F04E"/>
    <w:lvl w:ilvl="0" w:tplc="22103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0FA6"/>
    <w:multiLevelType w:val="hybridMultilevel"/>
    <w:tmpl w:val="1F2E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1"/>
    <w:rsid w:val="001E2E67"/>
    <w:rsid w:val="002E0CD6"/>
    <w:rsid w:val="004361A9"/>
    <w:rsid w:val="004E2091"/>
    <w:rsid w:val="005B461F"/>
    <w:rsid w:val="00737E76"/>
    <w:rsid w:val="007F25CA"/>
    <w:rsid w:val="00885FF5"/>
    <w:rsid w:val="00940B13"/>
    <w:rsid w:val="00967216"/>
    <w:rsid w:val="009C0101"/>
    <w:rsid w:val="00D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91"/>
  </w:style>
  <w:style w:type="paragraph" w:styleId="Footer">
    <w:name w:val="footer"/>
    <w:basedOn w:val="Normal"/>
    <w:link w:val="FooterChar"/>
    <w:uiPriority w:val="99"/>
    <w:unhideWhenUsed/>
    <w:rsid w:val="004E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91"/>
  </w:style>
  <w:style w:type="paragraph" w:styleId="ListParagraph">
    <w:name w:val="List Paragraph"/>
    <w:basedOn w:val="Normal"/>
    <w:uiPriority w:val="34"/>
    <w:qFormat/>
    <w:rsid w:val="004E2091"/>
    <w:pPr>
      <w:ind w:left="720"/>
      <w:contextualSpacing/>
    </w:pPr>
  </w:style>
  <w:style w:type="table" w:styleId="TableGrid">
    <w:name w:val="Table Grid"/>
    <w:basedOn w:val="TableNormal"/>
    <w:uiPriority w:val="59"/>
    <w:rsid w:val="004E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91"/>
  </w:style>
  <w:style w:type="paragraph" w:styleId="Footer">
    <w:name w:val="footer"/>
    <w:basedOn w:val="Normal"/>
    <w:link w:val="FooterChar"/>
    <w:uiPriority w:val="99"/>
    <w:unhideWhenUsed/>
    <w:rsid w:val="004E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91"/>
  </w:style>
  <w:style w:type="paragraph" w:styleId="ListParagraph">
    <w:name w:val="List Paragraph"/>
    <w:basedOn w:val="Normal"/>
    <w:uiPriority w:val="34"/>
    <w:qFormat/>
    <w:rsid w:val="004E2091"/>
    <w:pPr>
      <w:ind w:left="720"/>
      <w:contextualSpacing/>
    </w:pPr>
  </w:style>
  <w:style w:type="table" w:styleId="TableGrid">
    <w:name w:val="Table Grid"/>
    <w:basedOn w:val="TableNormal"/>
    <w:uiPriority w:val="59"/>
    <w:rsid w:val="004E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E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High School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m.floros</dc:creator>
  <cp:keywords/>
  <dc:description/>
  <cp:lastModifiedBy>maria</cp:lastModifiedBy>
  <cp:revision>4</cp:revision>
  <cp:lastPrinted>2019-06-05T13:31:00Z</cp:lastPrinted>
  <dcterms:created xsi:type="dcterms:W3CDTF">2019-06-05T14:17:00Z</dcterms:created>
  <dcterms:modified xsi:type="dcterms:W3CDTF">2019-06-24T08:40:00Z</dcterms:modified>
</cp:coreProperties>
</file>